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40" w:rsidRDefault="005D7844">
      <w:pPr>
        <w:rPr>
          <w:rFonts w:ascii="MingLiU" w:hAnsi="MingLiU"/>
          <w:b/>
          <w:sz w:val="48"/>
          <w:szCs w:val="48"/>
          <w:lang w:eastAsia="zh-CN"/>
        </w:rPr>
      </w:pPr>
      <w:r w:rsidRPr="00743388">
        <w:rPr>
          <w:rFonts w:ascii="MingLiU" w:eastAsia="MingLiU" w:hAnsi="MingLiU" w:hint="eastAsia"/>
          <w:b/>
          <w:sz w:val="48"/>
          <w:szCs w:val="48"/>
          <w:lang w:eastAsia="zh-CN"/>
        </w:rPr>
        <w:t>各关系公司：</w:t>
      </w:r>
    </w:p>
    <w:p w:rsidR="00E94A5B" w:rsidRPr="00743388" w:rsidRDefault="007438BD">
      <w:pPr>
        <w:rPr>
          <w:rFonts w:ascii="MingLiU" w:eastAsia="MingLiU" w:hAnsi="MingLiU"/>
          <w:b/>
          <w:sz w:val="28"/>
          <w:szCs w:val="28"/>
          <w:lang w:eastAsia="zh-CN"/>
        </w:rPr>
      </w:pPr>
      <w:r w:rsidRPr="00743388">
        <w:rPr>
          <w:rFonts w:ascii="MingLiU" w:eastAsia="MingLiU" w:hAnsi="MingLiU" w:hint="eastAsia"/>
          <w:b/>
          <w:sz w:val="28"/>
          <w:szCs w:val="28"/>
          <w:lang w:eastAsia="zh-CN"/>
        </w:rPr>
        <w:t>开票</w:t>
      </w:r>
      <w:r w:rsidR="00E94A5B" w:rsidRPr="00743388">
        <w:rPr>
          <w:rFonts w:ascii="MingLiU" w:eastAsia="MingLiU" w:hAnsi="MingLiU" w:hint="eastAsia"/>
          <w:b/>
          <w:sz w:val="28"/>
          <w:szCs w:val="28"/>
          <w:lang w:eastAsia="zh-CN"/>
        </w:rPr>
        <w:t>信息</w:t>
      </w:r>
      <w:r w:rsidR="00516B51">
        <w:rPr>
          <w:rFonts w:asciiTheme="minorEastAsia" w:hAnsiTheme="minorEastAsia" w:hint="eastAsia"/>
          <w:b/>
          <w:sz w:val="28"/>
          <w:szCs w:val="28"/>
          <w:lang w:eastAsia="zh-CN"/>
        </w:rPr>
        <w:t>最新</w:t>
      </w:r>
      <w:r w:rsidR="00E94A5B" w:rsidRPr="00743388">
        <w:rPr>
          <w:rFonts w:ascii="MingLiU" w:eastAsia="MingLiU" w:hAnsi="MingLiU" w:hint="eastAsia"/>
          <w:b/>
          <w:sz w:val="28"/>
          <w:szCs w:val="28"/>
          <w:lang w:eastAsia="zh-CN"/>
        </w:rPr>
        <w:t>：</w:t>
      </w:r>
    </w:p>
    <w:p w:rsidR="005D7844" w:rsidRPr="00743388" w:rsidRDefault="005D7844">
      <w:pPr>
        <w:rPr>
          <w:rFonts w:ascii="MingLiU" w:eastAsia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hint="eastAsia"/>
          <w:sz w:val="28"/>
          <w:szCs w:val="28"/>
          <w:lang w:eastAsia="zh-CN"/>
        </w:rPr>
        <w:t>名称：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西</w:t>
      </w:r>
      <w:r w:rsidR="008F72D2" w:rsidRPr="00743388">
        <w:rPr>
          <w:rFonts w:ascii="MingLiU" w:eastAsia="MingLiU" w:hAnsi="MingLiU" w:cs="宋体" w:hint="eastAsia"/>
          <w:sz w:val="28"/>
          <w:szCs w:val="28"/>
          <w:lang w:eastAsia="zh-CN"/>
        </w:rPr>
        <w:t>泽</w:t>
      </w:r>
      <w:r w:rsidR="008F72D2"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（</w:t>
      </w:r>
      <w:r w:rsidRPr="00743388">
        <w:rPr>
          <w:rFonts w:ascii="MingLiU" w:eastAsia="MingLiU" w:hAnsi="MingLiU" w:hint="eastAsia"/>
          <w:sz w:val="28"/>
          <w:szCs w:val="28"/>
          <w:lang w:eastAsia="zh-CN"/>
        </w:rPr>
        <w:t>上海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）流体</w:t>
      </w:r>
      <w:r w:rsidRPr="00743388">
        <w:rPr>
          <w:rFonts w:ascii="MingLiU" w:eastAsia="MingLiU" w:hAnsi="MingLiU" w:hint="eastAsia"/>
          <w:sz w:val="28"/>
          <w:szCs w:val="28"/>
          <w:lang w:eastAsia="zh-CN"/>
        </w:rPr>
        <w:t>系</w:t>
      </w:r>
      <w:r w:rsidRPr="00743388">
        <w:rPr>
          <w:rFonts w:ascii="MingLiU" w:eastAsia="MingLiU" w:hAnsi="MingLiU" w:cs="宋体" w:hint="eastAsia"/>
          <w:sz w:val="28"/>
          <w:szCs w:val="28"/>
          <w:lang w:eastAsia="zh-CN"/>
        </w:rPr>
        <w:t>统</w:t>
      </w:r>
      <w:r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有限公司</w:t>
      </w:r>
    </w:p>
    <w:p w:rsidR="004A466D" w:rsidRDefault="005D7844">
      <w:pPr>
        <w:rPr>
          <w:rFonts w:ascii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hint="eastAsia"/>
          <w:sz w:val="28"/>
          <w:szCs w:val="28"/>
          <w:lang w:eastAsia="zh-CN"/>
        </w:rPr>
        <w:t>地址：上海市松江区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玉</w:t>
      </w:r>
      <w:r w:rsidR="008F72D2" w:rsidRPr="00743388">
        <w:rPr>
          <w:rFonts w:ascii="MingLiU" w:eastAsia="MingLiU" w:hAnsi="MingLiU" w:cs="宋体" w:hint="eastAsia"/>
          <w:sz w:val="28"/>
          <w:szCs w:val="28"/>
          <w:lang w:eastAsia="zh-CN"/>
        </w:rPr>
        <w:t>树</w:t>
      </w:r>
      <w:r w:rsidR="008F72D2"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路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1265号7幢A区</w:t>
      </w:r>
      <w:r w:rsidR="004A466D" w:rsidRPr="00743388">
        <w:rPr>
          <w:rFonts w:ascii="MingLiU" w:eastAsia="MingLiU" w:hAnsi="MingLiU" w:hint="eastAsia"/>
          <w:sz w:val="28"/>
          <w:szCs w:val="28"/>
          <w:lang w:eastAsia="zh-CN"/>
        </w:rPr>
        <w:t xml:space="preserve"> </w:t>
      </w:r>
      <w:r w:rsidRPr="00743388">
        <w:rPr>
          <w:rFonts w:ascii="MingLiU" w:eastAsia="MingLiU" w:hAnsi="MingLiU" w:hint="eastAsia"/>
          <w:sz w:val="28"/>
          <w:szCs w:val="28"/>
          <w:lang w:eastAsia="zh-CN"/>
        </w:rPr>
        <w:t>(021)51088239</w:t>
      </w:r>
    </w:p>
    <w:p w:rsidR="005D7844" w:rsidRPr="00743388" w:rsidRDefault="005D7844">
      <w:pPr>
        <w:rPr>
          <w:rFonts w:ascii="MingLiU" w:eastAsia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hint="eastAsia"/>
          <w:sz w:val="28"/>
          <w:szCs w:val="28"/>
          <w:lang w:eastAsia="zh-CN"/>
        </w:rPr>
        <w:t>税号：</w:t>
      </w:r>
      <w:r w:rsidR="007576B7">
        <w:rPr>
          <w:rFonts w:ascii="MingLiU" w:hAnsi="MingLiU" w:hint="eastAsia"/>
          <w:sz w:val="28"/>
          <w:szCs w:val="28"/>
          <w:lang w:eastAsia="zh-CN"/>
        </w:rPr>
        <w:t xml:space="preserve">91 </w:t>
      </w:r>
      <w:r w:rsidRPr="00743388">
        <w:rPr>
          <w:rFonts w:ascii="MingLiU" w:eastAsia="MingLiU" w:hAnsi="MingLiU" w:hint="eastAsia"/>
          <w:sz w:val="28"/>
          <w:szCs w:val="28"/>
          <w:lang w:eastAsia="zh-CN"/>
        </w:rPr>
        <w:t>310</w:t>
      </w:r>
      <w:r w:rsidR="007576B7">
        <w:rPr>
          <w:rFonts w:ascii="MingLiU" w:eastAsia="MingLiU" w:hAnsi="MingLiU"/>
          <w:sz w:val="28"/>
          <w:szCs w:val="28"/>
          <w:lang w:eastAsia="zh-CN"/>
        </w:rPr>
        <w:t>11</w:t>
      </w:r>
      <w:r w:rsidRPr="00743388">
        <w:rPr>
          <w:rFonts w:ascii="MingLiU" w:eastAsia="MingLiU" w:hAnsi="MingLiU" w:hint="eastAsia"/>
          <w:sz w:val="28"/>
          <w:szCs w:val="28"/>
          <w:lang w:eastAsia="zh-CN"/>
        </w:rPr>
        <w:t xml:space="preserve">7  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68553</w:t>
      </w:r>
      <w:r w:rsidRPr="00743388">
        <w:rPr>
          <w:rFonts w:ascii="MingLiU" w:eastAsia="MingLiU" w:hAnsi="MingLiU" w:hint="eastAsia"/>
          <w:sz w:val="28"/>
          <w:szCs w:val="28"/>
          <w:lang w:eastAsia="zh-CN"/>
        </w:rPr>
        <w:t xml:space="preserve">  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7977</w:t>
      </w:r>
      <w:r w:rsidR="007576B7">
        <w:rPr>
          <w:rFonts w:ascii="MingLiU" w:eastAsia="MingLiU" w:hAnsi="MingLiU"/>
          <w:sz w:val="28"/>
          <w:szCs w:val="28"/>
          <w:lang w:eastAsia="zh-CN"/>
        </w:rPr>
        <w:t>0</w:t>
      </w:r>
    </w:p>
    <w:p w:rsidR="005D7844" w:rsidRPr="00743388" w:rsidRDefault="005D7844">
      <w:pPr>
        <w:rPr>
          <w:rFonts w:ascii="MingLiU" w:eastAsia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hint="eastAsia"/>
          <w:sz w:val="28"/>
          <w:szCs w:val="28"/>
          <w:lang w:eastAsia="zh-CN"/>
        </w:rPr>
        <w:t>开</w:t>
      </w:r>
      <w:r w:rsidRPr="00743388">
        <w:rPr>
          <w:rFonts w:ascii="MingLiU" w:eastAsia="MingLiU" w:hAnsi="MingLiU" w:cs="宋体" w:hint="eastAsia"/>
          <w:sz w:val="28"/>
          <w:szCs w:val="28"/>
          <w:lang w:eastAsia="zh-CN"/>
        </w:rPr>
        <w:t>户</w:t>
      </w:r>
      <w:r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：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中国</w:t>
      </w:r>
      <w:r w:rsidR="008F72D2" w:rsidRPr="00743388">
        <w:rPr>
          <w:rFonts w:ascii="MingLiU" w:eastAsia="MingLiU" w:hAnsi="MingLiU" w:cs="宋体" w:hint="eastAsia"/>
          <w:sz w:val="28"/>
          <w:szCs w:val="28"/>
          <w:lang w:eastAsia="zh-CN"/>
        </w:rPr>
        <w:t>银</w:t>
      </w:r>
      <w:r w:rsidR="008F72D2"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行上海市玉</w:t>
      </w:r>
      <w:r w:rsidR="008F72D2" w:rsidRPr="00743388">
        <w:rPr>
          <w:rFonts w:ascii="MingLiU" w:eastAsia="MingLiU" w:hAnsi="MingLiU" w:cs="宋体" w:hint="eastAsia"/>
          <w:sz w:val="28"/>
          <w:szCs w:val="28"/>
          <w:lang w:eastAsia="zh-CN"/>
        </w:rPr>
        <w:t>树</w:t>
      </w:r>
      <w:r w:rsidR="008F72D2"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路</w:t>
      </w:r>
      <w:r w:rsidRPr="00743388">
        <w:rPr>
          <w:rFonts w:ascii="MingLiU" w:eastAsia="MingLiU" w:hAnsi="MingLiU" w:hint="eastAsia"/>
          <w:sz w:val="28"/>
          <w:szCs w:val="28"/>
          <w:lang w:eastAsia="zh-CN"/>
        </w:rPr>
        <w:t>支行</w:t>
      </w:r>
      <w:bookmarkStart w:id="0" w:name="_GoBack"/>
      <w:bookmarkEnd w:id="0"/>
    </w:p>
    <w:p w:rsidR="005D7844" w:rsidRPr="00743388" w:rsidRDefault="005D7844">
      <w:pPr>
        <w:rPr>
          <w:rFonts w:ascii="MingLiU" w:eastAsia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cs="宋体" w:hint="eastAsia"/>
          <w:sz w:val="28"/>
          <w:szCs w:val="28"/>
          <w:lang w:eastAsia="zh-CN"/>
        </w:rPr>
        <w:t>账</w:t>
      </w:r>
      <w:r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号：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4390</w:t>
      </w:r>
      <w:r w:rsidR="00EF5AF9">
        <w:rPr>
          <w:rFonts w:ascii="MingLiU" w:hAnsi="MingLiU" w:hint="eastAsia"/>
          <w:sz w:val="28"/>
          <w:szCs w:val="28"/>
          <w:lang w:eastAsia="zh-CN"/>
        </w:rPr>
        <w:t xml:space="preserve"> </w:t>
      </w:r>
      <w:r w:rsidR="00977B56">
        <w:rPr>
          <w:rFonts w:ascii="MingLiU" w:hAnsi="MingLiU" w:hint="eastAsia"/>
          <w:sz w:val="28"/>
          <w:szCs w:val="28"/>
          <w:lang w:eastAsia="zh-CN"/>
        </w:rPr>
        <w:t xml:space="preserve"> 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7009</w:t>
      </w:r>
      <w:r w:rsidR="00EF5AF9">
        <w:rPr>
          <w:rFonts w:ascii="MingLiU" w:hAnsi="MingLiU" w:hint="eastAsia"/>
          <w:sz w:val="28"/>
          <w:szCs w:val="28"/>
          <w:lang w:eastAsia="zh-CN"/>
        </w:rPr>
        <w:t xml:space="preserve"> </w:t>
      </w:r>
      <w:r w:rsidR="00977B56">
        <w:rPr>
          <w:rFonts w:ascii="MingLiU" w:hAnsi="MingLiU" w:hint="eastAsia"/>
          <w:sz w:val="28"/>
          <w:szCs w:val="28"/>
          <w:lang w:eastAsia="zh-CN"/>
        </w:rPr>
        <w:t xml:space="preserve"> 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0124</w:t>
      </w:r>
    </w:p>
    <w:p w:rsidR="00E94A5B" w:rsidRPr="00743388" w:rsidRDefault="00E94A5B">
      <w:pPr>
        <w:rPr>
          <w:rFonts w:ascii="MingLiU" w:eastAsia="MingLiU" w:hAnsi="MingLiU"/>
          <w:sz w:val="28"/>
          <w:szCs w:val="28"/>
          <w:lang w:eastAsia="zh-CN"/>
        </w:rPr>
      </w:pPr>
    </w:p>
    <w:p w:rsidR="005D7844" w:rsidRPr="00743388" w:rsidRDefault="005D7844">
      <w:pPr>
        <w:rPr>
          <w:rFonts w:ascii="MingLiU" w:eastAsia="MingLiU" w:hAnsi="MingLiU"/>
          <w:b/>
          <w:sz w:val="28"/>
          <w:szCs w:val="28"/>
          <w:lang w:eastAsia="zh-CN"/>
        </w:rPr>
      </w:pPr>
      <w:r w:rsidRPr="00743388">
        <w:rPr>
          <w:rFonts w:ascii="MingLiU" w:eastAsia="MingLiU" w:hAnsi="MingLiU" w:cs="宋体" w:hint="eastAsia"/>
          <w:b/>
          <w:sz w:val="28"/>
          <w:szCs w:val="28"/>
          <w:lang w:eastAsia="zh-CN"/>
        </w:rPr>
        <w:t>货</w:t>
      </w:r>
      <w:r w:rsidRPr="00743388">
        <w:rPr>
          <w:rFonts w:ascii="MingLiU" w:eastAsia="MingLiU" w:hAnsi="MingLiU" w:cs="MS PMincho" w:hint="eastAsia"/>
          <w:b/>
          <w:sz w:val="28"/>
          <w:szCs w:val="28"/>
          <w:lang w:eastAsia="zh-CN"/>
        </w:rPr>
        <w:t>物及票据</w:t>
      </w:r>
      <w:r w:rsidRPr="00743388">
        <w:rPr>
          <w:rFonts w:ascii="MingLiU" w:eastAsia="MingLiU" w:hAnsi="MingLiU" w:cs="宋体" w:hint="eastAsia"/>
          <w:b/>
          <w:sz w:val="28"/>
          <w:szCs w:val="28"/>
          <w:lang w:eastAsia="zh-CN"/>
        </w:rPr>
        <w:t>请</w:t>
      </w:r>
      <w:r w:rsidRPr="00743388">
        <w:rPr>
          <w:rFonts w:ascii="MingLiU" w:eastAsia="MingLiU" w:hAnsi="MingLiU" w:cs="MS PMincho" w:hint="eastAsia"/>
          <w:b/>
          <w:sz w:val="28"/>
          <w:szCs w:val="28"/>
          <w:lang w:eastAsia="zh-CN"/>
        </w:rPr>
        <w:t>速</w:t>
      </w:r>
      <w:r w:rsidRPr="00743388">
        <w:rPr>
          <w:rFonts w:ascii="MingLiU" w:eastAsia="MingLiU" w:hAnsi="MingLiU" w:cs="宋体" w:hint="eastAsia"/>
          <w:b/>
          <w:sz w:val="28"/>
          <w:szCs w:val="28"/>
          <w:lang w:eastAsia="zh-CN"/>
        </w:rPr>
        <w:t>递</w:t>
      </w:r>
      <w:r w:rsidRPr="00743388">
        <w:rPr>
          <w:rFonts w:ascii="MingLiU" w:eastAsia="MingLiU" w:hAnsi="MingLiU" w:cs="MS PMincho" w:hint="eastAsia"/>
          <w:b/>
          <w:sz w:val="28"/>
          <w:szCs w:val="28"/>
          <w:lang w:eastAsia="zh-CN"/>
        </w:rPr>
        <w:t>至：</w:t>
      </w:r>
    </w:p>
    <w:p w:rsidR="005D7844" w:rsidRPr="00743388" w:rsidRDefault="005D7844">
      <w:pPr>
        <w:rPr>
          <w:rFonts w:ascii="MingLiU" w:eastAsia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hint="eastAsia"/>
          <w:sz w:val="28"/>
          <w:szCs w:val="28"/>
          <w:lang w:eastAsia="zh-CN"/>
        </w:rPr>
        <w:t>名称：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西</w:t>
      </w:r>
      <w:r w:rsidR="008F72D2" w:rsidRPr="00743388">
        <w:rPr>
          <w:rFonts w:ascii="MingLiU" w:eastAsia="MingLiU" w:hAnsi="MingLiU" w:cs="宋体" w:hint="eastAsia"/>
          <w:sz w:val="28"/>
          <w:szCs w:val="28"/>
          <w:lang w:eastAsia="zh-CN"/>
        </w:rPr>
        <w:t>泽</w:t>
      </w:r>
      <w:r w:rsidR="008F72D2"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（</w:t>
      </w:r>
      <w:r w:rsidR="008F72D2" w:rsidRPr="00743388">
        <w:rPr>
          <w:rFonts w:ascii="MingLiU" w:eastAsia="MingLiU" w:hAnsi="MingLiU" w:hint="eastAsia"/>
          <w:sz w:val="28"/>
          <w:szCs w:val="28"/>
          <w:lang w:eastAsia="zh-CN"/>
        </w:rPr>
        <w:t>上海）流体系</w:t>
      </w:r>
      <w:r w:rsidR="008F72D2" w:rsidRPr="00743388">
        <w:rPr>
          <w:rFonts w:ascii="MingLiU" w:eastAsia="MingLiU" w:hAnsi="MingLiU" w:cs="宋体" w:hint="eastAsia"/>
          <w:sz w:val="28"/>
          <w:szCs w:val="28"/>
          <w:lang w:eastAsia="zh-CN"/>
        </w:rPr>
        <w:t>统</w:t>
      </w:r>
      <w:r w:rsidR="008F72D2"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有限公司</w:t>
      </w:r>
    </w:p>
    <w:p w:rsidR="005D7844" w:rsidRPr="00743388" w:rsidRDefault="005D7844">
      <w:pPr>
        <w:rPr>
          <w:rFonts w:ascii="MingLiU" w:eastAsia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hint="eastAsia"/>
          <w:sz w:val="28"/>
          <w:szCs w:val="28"/>
          <w:lang w:eastAsia="zh-CN"/>
        </w:rPr>
        <w:t>地址：上海市松江区</w:t>
      </w:r>
      <w:r w:rsidR="00A72240">
        <w:rPr>
          <w:rFonts w:asciiTheme="minorEastAsia" w:hAnsiTheme="minorEastAsia" w:hint="eastAsia"/>
          <w:sz w:val="28"/>
          <w:szCs w:val="28"/>
          <w:lang w:eastAsia="zh-CN"/>
        </w:rPr>
        <w:t>永航路</w:t>
      </w:r>
      <w:r w:rsidR="00A72240">
        <w:rPr>
          <w:rFonts w:ascii="MingLiU" w:hAnsi="MingLiU" w:hint="eastAsia"/>
          <w:sz w:val="28"/>
          <w:szCs w:val="28"/>
          <w:lang w:eastAsia="zh-CN"/>
        </w:rPr>
        <w:t>188</w:t>
      </w:r>
      <w:r w:rsidR="00A72240">
        <w:rPr>
          <w:rFonts w:ascii="MingLiU" w:hAnsi="MingLiU" w:hint="eastAsia"/>
          <w:sz w:val="28"/>
          <w:szCs w:val="28"/>
          <w:lang w:eastAsia="zh-CN"/>
        </w:rPr>
        <w:t>弄</w:t>
      </w:r>
      <w:r w:rsidR="00A72240">
        <w:rPr>
          <w:rFonts w:ascii="MingLiU" w:hAnsi="MingLiU" w:hint="eastAsia"/>
          <w:sz w:val="28"/>
          <w:szCs w:val="28"/>
          <w:lang w:eastAsia="zh-CN"/>
        </w:rPr>
        <w:t>6</w:t>
      </w:r>
      <w:r w:rsidR="00A72240">
        <w:rPr>
          <w:rFonts w:ascii="MingLiU" w:hAnsi="MingLiU" w:hint="eastAsia"/>
          <w:sz w:val="28"/>
          <w:szCs w:val="28"/>
          <w:lang w:eastAsia="zh-CN"/>
        </w:rPr>
        <w:t>号</w:t>
      </w:r>
    </w:p>
    <w:p w:rsidR="005D7844" w:rsidRPr="00743388" w:rsidRDefault="005D7844">
      <w:pPr>
        <w:rPr>
          <w:rFonts w:ascii="MingLiU" w:eastAsia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cs="宋体" w:hint="eastAsia"/>
          <w:sz w:val="28"/>
          <w:szCs w:val="28"/>
          <w:lang w:eastAsia="zh-CN"/>
        </w:rPr>
        <w:t>电话</w:t>
      </w:r>
      <w:r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：</w:t>
      </w:r>
      <w:r w:rsidR="00A72240">
        <w:rPr>
          <w:rFonts w:ascii="MingLiU" w:eastAsia="MingLiU" w:hAnsi="MingLiU" w:hint="eastAsia"/>
          <w:sz w:val="28"/>
          <w:szCs w:val="28"/>
          <w:lang w:eastAsia="zh-CN"/>
        </w:rPr>
        <w:t>021</w:t>
      </w:r>
      <w:r w:rsidR="00A72240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Pr="00743388">
        <w:rPr>
          <w:rFonts w:ascii="MingLiU" w:eastAsia="MingLiU" w:hAnsi="MingLiU" w:hint="eastAsia"/>
          <w:sz w:val="28"/>
          <w:szCs w:val="28"/>
          <w:lang w:eastAsia="zh-CN"/>
        </w:rPr>
        <w:t xml:space="preserve">51088239 </w:t>
      </w:r>
      <w:r w:rsidR="00E94A5B" w:rsidRPr="00743388">
        <w:rPr>
          <w:rFonts w:ascii="MingLiU" w:eastAsia="MingLiU" w:hAnsi="MingLiU" w:hint="eastAsia"/>
          <w:sz w:val="28"/>
          <w:szCs w:val="28"/>
          <w:lang w:eastAsia="zh-CN"/>
        </w:rPr>
        <w:t>、57792079、</w:t>
      </w:r>
      <w:r w:rsidR="00A72240">
        <w:rPr>
          <w:rFonts w:ascii="MingLiU" w:eastAsia="MingLiU" w:hAnsi="MingLiU"/>
          <w:sz w:val="28"/>
          <w:szCs w:val="28"/>
          <w:lang w:eastAsia="zh-CN"/>
        </w:rPr>
        <w:t>13788915338</w:t>
      </w:r>
    </w:p>
    <w:p w:rsidR="005D7844" w:rsidRPr="00743388" w:rsidRDefault="00A72240">
      <w:pPr>
        <w:rPr>
          <w:rFonts w:ascii="MingLiU" w:eastAsia="MingLiU" w:hAnsi="MingLiU"/>
          <w:sz w:val="28"/>
          <w:szCs w:val="28"/>
          <w:lang w:eastAsia="zh-CN"/>
        </w:rPr>
      </w:pPr>
      <w:r>
        <w:rPr>
          <w:rFonts w:ascii="MingLiU" w:eastAsia="MingLiU" w:hAnsi="MingLiU"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58752" behindDoc="1" locked="0" layoutInCell="1" allowOverlap="1" wp14:anchorId="3664142F" wp14:editId="38670F24">
            <wp:simplePos x="0" y="0"/>
            <wp:positionH relativeFrom="column">
              <wp:posOffset>-238125</wp:posOffset>
            </wp:positionH>
            <wp:positionV relativeFrom="page">
              <wp:posOffset>6315075</wp:posOffset>
            </wp:positionV>
            <wp:extent cx="3457575" cy="34480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西泽（上海）流体系统有限公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844" w:rsidRPr="00743388">
        <w:rPr>
          <w:rFonts w:ascii="MingLiU" w:eastAsia="MingLiU" w:hAnsi="MingLiU" w:cs="宋体" w:hint="eastAsia"/>
          <w:sz w:val="28"/>
          <w:szCs w:val="28"/>
          <w:lang w:eastAsia="zh-CN"/>
        </w:rPr>
        <w:t>传</w:t>
      </w:r>
      <w:r w:rsidR="005D7844"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真：</w:t>
      </w:r>
      <w:r w:rsidR="005D7844" w:rsidRPr="00743388">
        <w:rPr>
          <w:rFonts w:ascii="MingLiU" w:eastAsia="MingLiU" w:hAnsi="MingLiU" w:hint="eastAsia"/>
          <w:sz w:val="28"/>
          <w:szCs w:val="28"/>
          <w:lang w:eastAsia="zh-CN"/>
        </w:rPr>
        <w:t>(021)51862309</w:t>
      </w:r>
    </w:p>
    <w:p w:rsidR="008F72D2" w:rsidRPr="00743388" w:rsidRDefault="008F72D2" w:rsidP="00A72240">
      <w:pPr>
        <w:jc w:val="right"/>
        <w:rPr>
          <w:rFonts w:ascii="MingLiU" w:eastAsia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hint="eastAsia"/>
          <w:sz w:val="28"/>
          <w:szCs w:val="28"/>
          <w:lang w:eastAsia="zh-CN"/>
        </w:rPr>
        <w:t>西</w:t>
      </w:r>
      <w:r w:rsidRPr="00743388">
        <w:rPr>
          <w:rFonts w:ascii="MingLiU" w:eastAsia="MingLiU" w:hAnsi="MingLiU" w:cs="宋体" w:hint="eastAsia"/>
          <w:sz w:val="28"/>
          <w:szCs w:val="28"/>
          <w:lang w:eastAsia="zh-CN"/>
        </w:rPr>
        <w:t>泽</w:t>
      </w:r>
      <w:r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（</w:t>
      </w:r>
      <w:r w:rsidRPr="00743388">
        <w:rPr>
          <w:rFonts w:ascii="MingLiU" w:eastAsia="MingLiU" w:hAnsi="MingLiU" w:hint="eastAsia"/>
          <w:sz w:val="28"/>
          <w:szCs w:val="28"/>
          <w:lang w:eastAsia="zh-CN"/>
        </w:rPr>
        <w:t>上海）流体系</w:t>
      </w:r>
      <w:r w:rsidRPr="00743388">
        <w:rPr>
          <w:rFonts w:ascii="MingLiU" w:eastAsia="MingLiU" w:hAnsi="MingLiU" w:cs="宋体" w:hint="eastAsia"/>
          <w:sz w:val="28"/>
          <w:szCs w:val="28"/>
          <w:lang w:eastAsia="zh-CN"/>
        </w:rPr>
        <w:t>统</w:t>
      </w:r>
      <w:r w:rsidRPr="00743388">
        <w:rPr>
          <w:rFonts w:ascii="MingLiU" w:eastAsia="MingLiU" w:hAnsi="MingLiU" w:cs="MS PMincho" w:hint="eastAsia"/>
          <w:sz w:val="28"/>
          <w:szCs w:val="28"/>
          <w:lang w:eastAsia="zh-CN"/>
        </w:rPr>
        <w:t>有限公司</w:t>
      </w:r>
    </w:p>
    <w:p w:rsidR="00A72240" w:rsidRPr="00C8262A" w:rsidRDefault="007B4C19" w:rsidP="00A72240">
      <w:pPr>
        <w:jc w:val="right"/>
        <w:rPr>
          <w:rFonts w:ascii="Kozuka Gothic Pro M" w:eastAsia="Kozuka Gothic Pro M" w:hAnsi="Kozuka Gothic Pro M"/>
          <w:sz w:val="28"/>
          <w:szCs w:val="28"/>
          <w:lang w:eastAsia="zh-CN"/>
        </w:rPr>
      </w:pPr>
      <w:r w:rsidRPr="00C8262A">
        <w:rPr>
          <w:rFonts w:ascii="Kozuka Gothic Pro M" w:eastAsia="Kozuka Gothic Pro M" w:hAnsi="Kozuka Gothic Pro M"/>
          <w:sz w:val="28"/>
          <w:szCs w:val="28"/>
          <w:lang w:eastAsia="zh-CN"/>
        </w:rPr>
        <w:t>201</w:t>
      </w:r>
      <w:r w:rsidR="00C8262A" w:rsidRPr="00C8262A">
        <w:rPr>
          <w:rFonts w:ascii="Kozuka Gothic Pro M" w:eastAsia="Kozuka Gothic Pro M" w:hAnsi="Kozuka Gothic Pro M" w:hint="eastAsia"/>
          <w:sz w:val="28"/>
          <w:szCs w:val="28"/>
          <w:lang w:eastAsia="zh-CN"/>
        </w:rPr>
        <w:t>8</w:t>
      </w:r>
      <w:r w:rsidRPr="00C8262A">
        <w:rPr>
          <w:rFonts w:ascii="Kozuka Gothic Pro M" w:eastAsia="Kozuka Gothic Pro M" w:hAnsi="Kozuka Gothic Pro M"/>
          <w:sz w:val="28"/>
          <w:szCs w:val="28"/>
          <w:lang w:eastAsia="zh-CN"/>
        </w:rPr>
        <w:t>年</w:t>
      </w:r>
      <w:r w:rsidR="00C8262A" w:rsidRPr="00C8262A">
        <w:rPr>
          <w:rFonts w:ascii="Kozuka Gothic Pro M" w:eastAsia="Kozuka Gothic Pro M" w:hAnsi="Kozuka Gothic Pro M"/>
          <w:sz w:val="28"/>
          <w:szCs w:val="28"/>
          <w:lang w:eastAsia="zh-CN"/>
        </w:rPr>
        <w:t>04</w:t>
      </w:r>
      <w:r w:rsidRPr="00C8262A">
        <w:rPr>
          <w:rFonts w:ascii="Kozuka Gothic Pro M" w:eastAsia="Kozuka Gothic Pro M" w:hAnsi="Kozuka Gothic Pro M"/>
          <w:sz w:val="28"/>
          <w:szCs w:val="28"/>
          <w:lang w:eastAsia="zh-CN"/>
        </w:rPr>
        <w:t>月</w:t>
      </w:r>
      <w:r w:rsidR="005F3A79" w:rsidRPr="00C8262A">
        <w:rPr>
          <w:rFonts w:ascii="Kozuka Gothic Pro M" w:eastAsia="Kozuka Gothic Pro M" w:hAnsi="Kozuka Gothic Pro M" w:hint="eastAsia"/>
          <w:sz w:val="28"/>
          <w:szCs w:val="28"/>
          <w:lang w:eastAsia="zh-CN"/>
        </w:rPr>
        <w:t>2</w:t>
      </w:r>
      <w:r w:rsidR="00C8262A" w:rsidRPr="00C8262A">
        <w:rPr>
          <w:rFonts w:ascii="Kozuka Gothic Pro M" w:eastAsia="Kozuka Gothic Pro M" w:hAnsi="Kozuka Gothic Pro M"/>
          <w:sz w:val="28"/>
          <w:szCs w:val="28"/>
          <w:lang w:eastAsia="zh-CN"/>
        </w:rPr>
        <w:t>0</w:t>
      </w:r>
      <w:r w:rsidRPr="00C8262A">
        <w:rPr>
          <w:rFonts w:ascii="Kozuka Gothic Pro M" w:eastAsia="Kozuka Gothic Pro M" w:hAnsi="Kozuka Gothic Pro M"/>
          <w:sz w:val="28"/>
          <w:szCs w:val="28"/>
          <w:lang w:eastAsia="zh-CN"/>
        </w:rPr>
        <w:t>日星期</w:t>
      </w:r>
      <w:r w:rsidR="00C8262A" w:rsidRPr="00C8262A">
        <w:rPr>
          <w:rFonts w:ascii="Kozuka Gothic Pro M" w:eastAsia="Kozuka Gothic Pro M" w:hAnsi="Kozuka Gothic Pro M" w:hint="eastAsia"/>
          <w:sz w:val="28"/>
          <w:szCs w:val="28"/>
          <w:lang w:eastAsia="zh-CN"/>
        </w:rPr>
        <w:t>五</w:t>
      </w:r>
      <w:r w:rsidRPr="00C8262A">
        <w:rPr>
          <w:rFonts w:ascii="Kozuka Gothic Pro M" w:eastAsia="Kozuka Gothic Pro M" w:hAnsi="Kozuka Gothic Pro M" w:hint="eastAsia"/>
          <w:sz w:val="28"/>
          <w:szCs w:val="28"/>
          <w:lang w:eastAsia="zh-CN"/>
        </w:rPr>
        <w:t xml:space="preserve">  </w:t>
      </w:r>
    </w:p>
    <w:p w:rsidR="007B4C19" w:rsidRDefault="007B4C19" w:rsidP="00A72240">
      <w:pPr>
        <w:jc w:val="center"/>
        <w:rPr>
          <w:rFonts w:ascii="MingLiU" w:eastAsia="MingLiU" w:hAnsi="MingLiU"/>
          <w:sz w:val="28"/>
          <w:szCs w:val="28"/>
          <w:lang w:eastAsia="zh-CN"/>
        </w:rPr>
      </w:pPr>
      <w:r w:rsidRPr="00743388">
        <w:rPr>
          <w:rFonts w:ascii="MingLiU" w:eastAsia="MingLiU" w:hAnsi="MingLiU" w:hint="eastAsia"/>
          <w:sz w:val="28"/>
          <w:szCs w:val="28"/>
          <w:lang w:eastAsia="zh-CN"/>
        </w:rPr>
        <w:t xml:space="preserve">  </w:t>
      </w:r>
    </w:p>
    <w:p w:rsidR="006518F0" w:rsidRDefault="006518F0" w:rsidP="007B4C19">
      <w:pPr>
        <w:jc w:val="right"/>
        <w:rPr>
          <w:rFonts w:ascii="MingLiU" w:eastAsia="MingLiU" w:hAnsi="MingLiU"/>
          <w:sz w:val="28"/>
          <w:szCs w:val="28"/>
          <w:lang w:eastAsia="zh-CN"/>
        </w:rPr>
      </w:pPr>
    </w:p>
    <w:sectPr w:rsidR="0065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C0" w:rsidRDefault="00DE6AC0" w:rsidP="008F72D2">
      <w:r>
        <w:separator/>
      </w:r>
    </w:p>
  </w:endnote>
  <w:endnote w:type="continuationSeparator" w:id="0">
    <w:p w:rsidR="00DE6AC0" w:rsidRDefault="00DE6AC0" w:rsidP="008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C0" w:rsidRDefault="00DE6AC0" w:rsidP="008F72D2">
      <w:r>
        <w:separator/>
      </w:r>
    </w:p>
  </w:footnote>
  <w:footnote w:type="continuationSeparator" w:id="0">
    <w:p w:rsidR="00DE6AC0" w:rsidRDefault="00DE6AC0" w:rsidP="008F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F"/>
    <w:rsid w:val="00050EF8"/>
    <w:rsid w:val="000826C2"/>
    <w:rsid w:val="000C18CD"/>
    <w:rsid w:val="00217470"/>
    <w:rsid w:val="00246E94"/>
    <w:rsid w:val="00462BFF"/>
    <w:rsid w:val="004A466D"/>
    <w:rsid w:val="00516B51"/>
    <w:rsid w:val="00580129"/>
    <w:rsid w:val="005B229C"/>
    <w:rsid w:val="005D7844"/>
    <w:rsid w:val="005F3A79"/>
    <w:rsid w:val="005F5FB8"/>
    <w:rsid w:val="006074B5"/>
    <w:rsid w:val="006518F0"/>
    <w:rsid w:val="00743388"/>
    <w:rsid w:val="007438BD"/>
    <w:rsid w:val="00756786"/>
    <w:rsid w:val="007576B7"/>
    <w:rsid w:val="007B356B"/>
    <w:rsid w:val="007B4C19"/>
    <w:rsid w:val="007F4654"/>
    <w:rsid w:val="0085372F"/>
    <w:rsid w:val="008F72D2"/>
    <w:rsid w:val="00977B56"/>
    <w:rsid w:val="00A6100D"/>
    <w:rsid w:val="00A72240"/>
    <w:rsid w:val="00A7336B"/>
    <w:rsid w:val="00AD3869"/>
    <w:rsid w:val="00B0748F"/>
    <w:rsid w:val="00B60525"/>
    <w:rsid w:val="00B67982"/>
    <w:rsid w:val="00C00DF4"/>
    <w:rsid w:val="00C8262A"/>
    <w:rsid w:val="00CF2B23"/>
    <w:rsid w:val="00D35367"/>
    <w:rsid w:val="00DE6AC0"/>
    <w:rsid w:val="00E13808"/>
    <w:rsid w:val="00E94A5B"/>
    <w:rsid w:val="00EA49C9"/>
    <w:rsid w:val="00E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5BFDC"/>
  <w15:docId w15:val="{F5BF61C6-1EB8-496C-A7E0-1704897D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012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80129"/>
    <w:rPr>
      <w:lang w:eastAsia="ja-JP"/>
    </w:rPr>
  </w:style>
  <w:style w:type="paragraph" w:styleId="a5">
    <w:name w:val="header"/>
    <w:basedOn w:val="a"/>
    <w:link w:val="a6"/>
    <w:uiPriority w:val="99"/>
    <w:unhideWhenUsed/>
    <w:rsid w:val="008F7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72D2"/>
    <w:rPr>
      <w:sz w:val="18"/>
      <w:szCs w:val="18"/>
      <w:lang w:eastAsia="ja-JP"/>
    </w:rPr>
  </w:style>
  <w:style w:type="paragraph" w:styleId="a7">
    <w:name w:val="footer"/>
    <w:basedOn w:val="a"/>
    <w:link w:val="a8"/>
    <w:uiPriority w:val="99"/>
    <w:unhideWhenUsed/>
    <w:rsid w:val="008F7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72D2"/>
    <w:rPr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DAIJUNBIN</dc:creator>
  <cp:keywords/>
  <dc:description/>
  <cp:lastModifiedBy>Windows 用户</cp:lastModifiedBy>
  <cp:revision>34</cp:revision>
  <cp:lastPrinted>2014-10-15T04:29:00Z</cp:lastPrinted>
  <dcterms:created xsi:type="dcterms:W3CDTF">2014-09-19T12:28:00Z</dcterms:created>
  <dcterms:modified xsi:type="dcterms:W3CDTF">2018-04-20T09:13:00Z</dcterms:modified>
</cp:coreProperties>
</file>